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1D5D03">
        <w:rPr>
          <w:sz w:val="28"/>
          <w:szCs w:val="28"/>
        </w:rPr>
        <w:t>727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1D5D03">
        <w:rPr>
          <w:bCs/>
          <w:sz w:val="28"/>
          <w:szCs w:val="28"/>
        </w:rPr>
        <w:t>4540</w:t>
      </w:r>
      <w:r>
        <w:rPr>
          <w:bCs/>
          <w:sz w:val="28"/>
          <w:szCs w:val="28"/>
        </w:rPr>
        <w:t>-</w:t>
      </w:r>
      <w:r w:rsidR="000E2FB0">
        <w:rPr>
          <w:bCs/>
          <w:sz w:val="28"/>
          <w:szCs w:val="28"/>
        </w:rPr>
        <w:t>2</w:t>
      </w:r>
      <w:r w:rsidR="001D5D03">
        <w:rPr>
          <w:bCs/>
          <w:sz w:val="28"/>
          <w:szCs w:val="28"/>
        </w:rPr>
        <w:t>5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9055E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1D5D03">
        <w:rPr>
          <w:sz w:val="28"/>
          <w:szCs w:val="28"/>
        </w:rPr>
        <w:t>727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</w:p>
    <w:p w:rsidR="00576477" w:rsidP="009055E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29 октября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EC2704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F35462" w:rsidP="00135AB1">
      <w:pPr>
        <w:ind w:left="1560"/>
        <w:jc w:val="both"/>
        <w:rPr>
          <w:sz w:val="28"/>
          <w:szCs w:val="28"/>
        </w:rPr>
      </w:pPr>
    </w:p>
    <w:p w:rsidR="00D321D9" w:rsidP="009055E5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Бражника </w:t>
      </w:r>
      <w:r w:rsidR="00E404BF">
        <w:rPr>
          <w:sz w:val="28"/>
          <w:szCs w:val="28"/>
        </w:rPr>
        <w:t>М.А.</w:t>
      </w:r>
      <w:r w:rsidRPr="00EC091F" w:rsidR="00EA26D0">
        <w:rPr>
          <w:sz w:val="28"/>
          <w:szCs w:val="28"/>
        </w:rPr>
        <w:t xml:space="preserve">, </w:t>
      </w:r>
      <w:r w:rsidR="00E404BF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25483">
        <w:rPr>
          <w:sz w:val="28"/>
          <w:szCs w:val="28"/>
        </w:rPr>
        <w:t xml:space="preserve"> </w:t>
      </w:r>
      <w:r w:rsidR="00E404BF"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проживающего</w:t>
      </w:r>
      <w:r w:rsidRPr="004B552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 w:rsidR="00E404BF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9055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C2704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25 октября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80570A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17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22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>ы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Бражник М.А.</w:t>
      </w:r>
      <w:r w:rsidR="002E2A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районе дома </w:t>
      </w:r>
      <w:r w:rsidR="00E404BF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E404B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404B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0E2FB0" w:rsidP="001D5D0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D5D03">
        <w:rPr>
          <w:color w:val="000000"/>
          <w:sz w:val="28"/>
          <w:szCs w:val="28"/>
        </w:rPr>
        <w:t>В судебно</w:t>
      </w:r>
      <w:r w:rsidRPr="001D5D03" w:rsidR="001D5D03">
        <w:rPr>
          <w:color w:val="000000"/>
          <w:sz w:val="28"/>
          <w:szCs w:val="28"/>
        </w:rPr>
        <w:t>е</w:t>
      </w:r>
      <w:r w:rsidRPr="001D5D03">
        <w:rPr>
          <w:color w:val="000000"/>
          <w:sz w:val="28"/>
          <w:szCs w:val="28"/>
        </w:rPr>
        <w:t xml:space="preserve"> заседани</w:t>
      </w:r>
      <w:r w:rsidRPr="001D5D03" w:rsidR="001D5D03">
        <w:rPr>
          <w:color w:val="000000"/>
          <w:sz w:val="28"/>
          <w:szCs w:val="28"/>
        </w:rPr>
        <w:t>е</w:t>
      </w:r>
      <w:r w:rsidRPr="001D5D03">
        <w:rPr>
          <w:color w:val="000000"/>
          <w:sz w:val="28"/>
          <w:szCs w:val="28"/>
        </w:rPr>
        <w:t xml:space="preserve"> </w:t>
      </w:r>
      <w:r w:rsidR="001D5D03">
        <w:rPr>
          <w:color w:val="000000"/>
          <w:sz w:val="28"/>
          <w:szCs w:val="28"/>
        </w:rPr>
        <w:t>Бражник М.А.</w:t>
      </w:r>
      <w:r>
        <w:rPr>
          <w:color w:val="000000"/>
          <w:sz w:val="28"/>
          <w:szCs w:val="28"/>
        </w:rPr>
        <w:t xml:space="preserve"> не явился, о месте и времени рассмотрения дела извещен надлежащим образом, что подтверждается </w:t>
      </w:r>
      <w:r w:rsidRPr="001D5D03">
        <w:rPr>
          <w:color w:val="000000"/>
          <w:sz w:val="28"/>
          <w:szCs w:val="28"/>
        </w:rPr>
        <w:t>имеющейся в материалах дела</w:t>
      </w:r>
      <w:r w:rsidRPr="00494279" w:rsidR="00494279">
        <w:rPr>
          <w:color w:val="000000"/>
          <w:sz w:val="28"/>
          <w:szCs w:val="28"/>
        </w:rPr>
        <w:t xml:space="preserve"> </w:t>
      </w:r>
      <w:r w:rsidR="00494279">
        <w:rPr>
          <w:color w:val="000000"/>
          <w:sz w:val="28"/>
          <w:szCs w:val="28"/>
        </w:rPr>
        <w:t>распиской</w:t>
      </w:r>
      <w:r w:rsidRPr="001D5D03">
        <w:rPr>
          <w:color w:val="000000"/>
          <w:sz w:val="28"/>
          <w:szCs w:val="28"/>
        </w:rPr>
        <w:t xml:space="preserve">, а также подписью </w:t>
      </w:r>
      <w:r w:rsidR="001D5D03">
        <w:rPr>
          <w:color w:val="000000"/>
          <w:sz w:val="28"/>
          <w:szCs w:val="28"/>
        </w:rPr>
        <w:t xml:space="preserve">Бражника М.А. </w:t>
      </w:r>
      <w:r>
        <w:rPr>
          <w:color w:val="000000"/>
          <w:sz w:val="28"/>
          <w:szCs w:val="28"/>
        </w:rPr>
        <w:t xml:space="preserve"> </w:t>
      </w:r>
      <w:r w:rsidRPr="001D5D03">
        <w:rPr>
          <w:color w:val="000000"/>
          <w:sz w:val="28"/>
          <w:szCs w:val="28"/>
        </w:rPr>
        <w:t>в соответствующей графе</w:t>
      </w:r>
      <w:r w:rsidR="00494279">
        <w:rPr>
          <w:color w:val="000000"/>
          <w:sz w:val="28"/>
          <w:szCs w:val="28"/>
        </w:rPr>
        <w:t xml:space="preserve"> </w:t>
      </w:r>
      <w:r w:rsidRPr="001D5D03">
        <w:rPr>
          <w:color w:val="000000"/>
          <w:sz w:val="28"/>
          <w:szCs w:val="28"/>
        </w:rPr>
        <w:t xml:space="preserve">протокола об административном правонарушении, в котором указаны дата, время и место рассмотрения дела и копия которого </w:t>
      </w:r>
      <w:r w:rsidR="001D5D03">
        <w:rPr>
          <w:color w:val="000000"/>
          <w:sz w:val="28"/>
          <w:szCs w:val="28"/>
        </w:rPr>
        <w:t xml:space="preserve">Бражнику М.А. </w:t>
      </w:r>
      <w:r w:rsidRPr="001D5D03">
        <w:rPr>
          <w:color w:val="000000"/>
          <w:sz w:val="28"/>
          <w:szCs w:val="28"/>
        </w:rPr>
        <w:t xml:space="preserve">вручена, причины неявки не известны, ходатайств об </w:t>
      </w:r>
      <w:r w:rsidRPr="001D5D03">
        <w:rPr>
          <w:color w:val="000000"/>
          <w:sz w:val="28"/>
          <w:szCs w:val="28"/>
        </w:rPr>
        <w:t>отложении  рассмотрения</w:t>
      </w:r>
      <w:r w:rsidRPr="001D5D03">
        <w:rPr>
          <w:color w:val="000000"/>
          <w:sz w:val="28"/>
          <w:szCs w:val="28"/>
        </w:rPr>
        <w:t xml:space="preserve"> дела не заявлено, в связи с чем мировой судья считает возможным рассмотреть дело в отсутствие </w:t>
      </w:r>
      <w:r w:rsidR="001D5D03">
        <w:rPr>
          <w:color w:val="000000"/>
          <w:sz w:val="28"/>
          <w:szCs w:val="28"/>
        </w:rPr>
        <w:t xml:space="preserve">Бражника М.А. </w:t>
      </w:r>
    </w:p>
    <w:p w:rsidR="0049789C" w:rsidP="000E2FB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</w:t>
      </w:r>
      <w:r w:rsidRPr="0019499A">
        <w:rPr>
          <w:color w:val="000000"/>
          <w:sz w:val="28"/>
          <w:szCs w:val="28"/>
        </w:rPr>
        <w:t>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1D5D03">
        <w:rPr>
          <w:color w:val="000000"/>
          <w:sz w:val="28"/>
          <w:szCs w:val="28"/>
        </w:rPr>
        <w:t xml:space="preserve">Бражника М.А. 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E25483">
        <w:rPr>
          <w:sz w:val="28"/>
          <w:szCs w:val="28"/>
        </w:rPr>
        <w:t>7</w:t>
      </w:r>
      <w:r w:rsidR="001D5D03">
        <w:rPr>
          <w:sz w:val="28"/>
          <w:szCs w:val="28"/>
        </w:rPr>
        <w:t>18213</w:t>
      </w:r>
      <w:r>
        <w:rPr>
          <w:sz w:val="28"/>
          <w:szCs w:val="28"/>
        </w:rPr>
        <w:t xml:space="preserve"> от </w:t>
      </w:r>
      <w:r w:rsidR="001D5D03">
        <w:rPr>
          <w:sz w:val="28"/>
          <w:szCs w:val="28"/>
        </w:rPr>
        <w:t>2</w:t>
      </w:r>
      <w:r w:rsidR="000E2FB0">
        <w:rPr>
          <w:sz w:val="28"/>
          <w:szCs w:val="28"/>
        </w:rPr>
        <w:t>5</w:t>
      </w:r>
      <w:r w:rsidR="0080570A">
        <w:rPr>
          <w:sz w:val="28"/>
          <w:szCs w:val="28"/>
        </w:rPr>
        <w:t xml:space="preserve"> </w:t>
      </w:r>
      <w:r w:rsidR="001D5D03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1D5D03">
        <w:rPr>
          <w:color w:val="000000"/>
          <w:sz w:val="28"/>
          <w:szCs w:val="28"/>
        </w:rPr>
        <w:t xml:space="preserve">25 октября 2025 года в 17 часов 22 минуты Бражник М.А. в районе дома </w:t>
      </w:r>
      <w:r w:rsidR="00E404B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1D5D03">
        <w:rPr>
          <w:color w:val="000000"/>
          <w:sz w:val="28"/>
          <w:szCs w:val="28"/>
        </w:rPr>
        <w:t>«</w:t>
      </w:r>
      <w:r w:rsidR="00E404BF">
        <w:rPr>
          <w:color w:val="000000"/>
          <w:sz w:val="28"/>
          <w:szCs w:val="28"/>
        </w:rPr>
        <w:t>*</w:t>
      </w:r>
      <w:r w:rsidR="001D5D03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404BF">
        <w:rPr>
          <w:color w:val="000000"/>
          <w:sz w:val="28"/>
          <w:szCs w:val="28"/>
        </w:rPr>
        <w:t>*</w:t>
      </w:r>
      <w:r w:rsidR="001D5D0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1D5D03">
        <w:rPr>
          <w:color w:val="000000"/>
          <w:sz w:val="28"/>
          <w:szCs w:val="28"/>
        </w:rPr>
        <w:t xml:space="preserve">Бражнику М.А. </w:t>
      </w:r>
      <w:r>
        <w:rPr>
          <w:color w:val="000000"/>
          <w:sz w:val="28"/>
          <w:szCs w:val="28"/>
        </w:rPr>
        <w:t xml:space="preserve"> 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P="00BE65A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80570A">
        <w:rPr>
          <w:sz w:val="28"/>
          <w:szCs w:val="28"/>
        </w:rPr>
        <w:t>08</w:t>
      </w:r>
      <w:r w:rsidR="00420A67">
        <w:rPr>
          <w:sz w:val="28"/>
          <w:szCs w:val="28"/>
        </w:rPr>
        <w:t>0</w:t>
      </w:r>
      <w:r w:rsidR="001D5D03">
        <w:rPr>
          <w:sz w:val="28"/>
          <w:szCs w:val="28"/>
        </w:rPr>
        <w:t>613</w:t>
      </w:r>
      <w:r>
        <w:rPr>
          <w:sz w:val="28"/>
          <w:szCs w:val="28"/>
        </w:rPr>
        <w:t xml:space="preserve"> от </w:t>
      </w:r>
      <w:r w:rsidR="001D5D03">
        <w:rPr>
          <w:sz w:val="28"/>
          <w:szCs w:val="28"/>
        </w:rPr>
        <w:t>25</w:t>
      </w:r>
      <w:r w:rsidR="00932B18">
        <w:rPr>
          <w:sz w:val="28"/>
          <w:szCs w:val="28"/>
        </w:rPr>
        <w:t xml:space="preserve"> </w:t>
      </w:r>
      <w:r w:rsidR="001D5D03">
        <w:rPr>
          <w:sz w:val="28"/>
          <w:szCs w:val="28"/>
        </w:rPr>
        <w:t xml:space="preserve">октября </w:t>
      </w:r>
      <w:r>
        <w:rPr>
          <w:color w:val="000000"/>
          <w:sz w:val="28"/>
          <w:szCs w:val="28"/>
        </w:rPr>
        <w:t>202</w:t>
      </w:r>
      <w:r w:rsidR="0080570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1D5D03">
        <w:rPr>
          <w:color w:val="000000"/>
          <w:sz w:val="28"/>
          <w:szCs w:val="28"/>
        </w:rPr>
        <w:t>Бражника М.А.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0E2FB0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0E2FB0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0E2FB0">
        <w:rPr>
          <w:color w:val="000000"/>
          <w:sz w:val="28"/>
          <w:szCs w:val="28"/>
        </w:rPr>
        <w:t xml:space="preserve">, </w:t>
      </w:r>
      <w:r w:rsidR="007D6182">
        <w:rPr>
          <w:color w:val="000000"/>
          <w:sz w:val="28"/>
          <w:szCs w:val="28"/>
        </w:rPr>
        <w:t>поведение, не соответствующее обстановке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7D6182" w:rsidP="007D618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средства измерения ТИГОН М-3003</w:t>
      </w:r>
      <w:r>
        <w:rPr>
          <w:color w:val="000000"/>
          <w:sz w:val="28"/>
          <w:szCs w:val="28"/>
        </w:rPr>
        <w:t>, заводской номер А900823</w:t>
      </w:r>
      <w:r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>
        <w:rPr>
          <w:color w:val="000000"/>
          <w:sz w:val="28"/>
          <w:szCs w:val="28"/>
        </w:rPr>
        <w:t xml:space="preserve">Бражником М.А. </w:t>
      </w:r>
      <w:r>
        <w:rPr>
          <w:sz w:val="28"/>
          <w:szCs w:val="28"/>
        </w:rPr>
        <w:t xml:space="preserve">воздуха на момент освидетельствования составила 0,773 мг/л; </w:t>
      </w:r>
    </w:p>
    <w:p w:rsidR="007D6182" w:rsidRPr="00BE65A7" w:rsidP="007D6182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№072117 от 25 октября 2025 года, согласно которому у </w:t>
      </w:r>
      <w:r>
        <w:rPr>
          <w:color w:val="000000"/>
          <w:sz w:val="28"/>
          <w:szCs w:val="28"/>
        </w:rPr>
        <w:t xml:space="preserve">Бражника М.А.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>
        <w:rPr>
          <w:color w:val="000000"/>
          <w:sz w:val="28"/>
          <w:szCs w:val="28"/>
        </w:rPr>
        <w:t xml:space="preserve">Бражник М.А. не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0A6B5E" w:rsidP="000A6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НП 038</w:t>
      </w:r>
      <w:r w:rsidR="007D6182">
        <w:rPr>
          <w:sz w:val="28"/>
          <w:szCs w:val="28"/>
        </w:rPr>
        <w:t>314</w:t>
      </w:r>
      <w:r w:rsidR="00000314">
        <w:rPr>
          <w:sz w:val="28"/>
          <w:szCs w:val="28"/>
        </w:rPr>
        <w:t xml:space="preserve"> от </w:t>
      </w:r>
      <w:r w:rsidR="007D6182">
        <w:rPr>
          <w:sz w:val="28"/>
          <w:szCs w:val="28"/>
        </w:rPr>
        <w:t xml:space="preserve">25 октября </w:t>
      </w:r>
      <w:r w:rsidR="0000031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000314">
        <w:rPr>
          <w:sz w:val="28"/>
          <w:szCs w:val="28"/>
        </w:rPr>
        <w:t xml:space="preserve"> года о направлении </w:t>
      </w:r>
      <w:r w:rsidR="001D5D03">
        <w:rPr>
          <w:color w:val="000000"/>
          <w:sz w:val="28"/>
          <w:szCs w:val="28"/>
        </w:rPr>
        <w:t xml:space="preserve">Бражника М.А. </w:t>
      </w:r>
      <w:r w:rsidR="0000031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медицинское освидетельствование на состояние опьянения в связи с </w:t>
      </w:r>
      <w:r w:rsidR="00494279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несогласием с результатами освидетельствования на состояние алкогольного опьянения; </w:t>
      </w:r>
    </w:p>
    <w:p w:rsidR="00000314" w:rsidP="000A6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медицинского освидетельствования на состояние опьянения </w:t>
      </w:r>
      <w:r>
        <w:rPr>
          <w:sz w:val="28"/>
          <w:szCs w:val="28"/>
        </w:rPr>
        <w:br/>
      </w:r>
      <w:r w:rsidR="00313DF7">
        <w:rPr>
          <w:sz w:val="28"/>
          <w:szCs w:val="28"/>
        </w:rPr>
        <w:t>№</w:t>
      </w:r>
      <w:r w:rsidR="007D6182">
        <w:rPr>
          <w:sz w:val="28"/>
          <w:szCs w:val="28"/>
        </w:rPr>
        <w:t>566</w:t>
      </w:r>
      <w:r w:rsidR="00313DF7">
        <w:rPr>
          <w:sz w:val="28"/>
          <w:szCs w:val="28"/>
        </w:rPr>
        <w:t xml:space="preserve"> от </w:t>
      </w:r>
      <w:r w:rsidR="007D6182">
        <w:rPr>
          <w:sz w:val="28"/>
          <w:szCs w:val="28"/>
        </w:rPr>
        <w:t>25 октября</w:t>
      </w:r>
      <w:r w:rsidR="0080570A">
        <w:rPr>
          <w:sz w:val="28"/>
          <w:szCs w:val="28"/>
        </w:rPr>
        <w:t xml:space="preserve"> 2025 </w:t>
      </w:r>
      <w:r>
        <w:rPr>
          <w:sz w:val="28"/>
          <w:szCs w:val="28"/>
        </w:rPr>
        <w:t xml:space="preserve">года, согласно которому у </w:t>
      </w:r>
      <w:r w:rsidR="001D5D03">
        <w:rPr>
          <w:color w:val="000000"/>
          <w:sz w:val="28"/>
          <w:szCs w:val="28"/>
        </w:rPr>
        <w:t xml:space="preserve">Бражника М.А. </w:t>
      </w:r>
      <w:r w:rsidR="00313DF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опьянения. Исследование проведено с помощью технического средства измерения – анализатора концентрации паров этанола в выдыхаемом воздухе </w:t>
      </w:r>
      <w:r>
        <w:rPr>
          <w:sz w:val="28"/>
          <w:szCs w:val="28"/>
          <w:lang w:val="en-US"/>
        </w:rPr>
        <w:t>Alcotest</w:t>
      </w:r>
      <w:r>
        <w:rPr>
          <w:sz w:val="28"/>
          <w:szCs w:val="28"/>
        </w:rPr>
        <w:t xml:space="preserve">, модель 6810, заводской номер </w:t>
      </w:r>
      <w:r>
        <w:rPr>
          <w:sz w:val="28"/>
          <w:szCs w:val="28"/>
          <w:lang w:val="en-US"/>
        </w:rPr>
        <w:t>ARF</w:t>
      </w:r>
      <w:r w:rsidR="007D6182">
        <w:rPr>
          <w:sz w:val="28"/>
          <w:szCs w:val="28"/>
        </w:rPr>
        <w:t>К</w:t>
      </w:r>
      <w:r>
        <w:rPr>
          <w:sz w:val="28"/>
          <w:szCs w:val="28"/>
        </w:rPr>
        <w:t xml:space="preserve"> 0</w:t>
      </w:r>
      <w:r w:rsidR="007D6182">
        <w:rPr>
          <w:sz w:val="28"/>
          <w:szCs w:val="28"/>
        </w:rPr>
        <w:t>103</w:t>
      </w:r>
      <w:r w:rsidR="00F07DA1">
        <w:rPr>
          <w:sz w:val="28"/>
          <w:szCs w:val="28"/>
        </w:rPr>
        <w:t>,</w:t>
      </w:r>
      <w:r>
        <w:rPr>
          <w:sz w:val="28"/>
          <w:szCs w:val="28"/>
        </w:rPr>
        <w:t xml:space="preserve"> абсолютная погрешность (+/-) 0,05 мг/л, при этом концентрация абсолютного этилового спирта на один литр </w:t>
      </w:r>
      <w:r>
        <w:rPr>
          <w:sz w:val="28"/>
          <w:szCs w:val="28"/>
        </w:rPr>
        <w:t xml:space="preserve">выдыхаемого </w:t>
      </w:r>
      <w:r w:rsidR="001D5D03">
        <w:rPr>
          <w:color w:val="000000"/>
          <w:sz w:val="28"/>
          <w:szCs w:val="28"/>
        </w:rPr>
        <w:t xml:space="preserve">Бражником М.А. </w:t>
      </w:r>
      <w:r>
        <w:rPr>
          <w:sz w:val="28"/>
          <w:szCs w:val="28"/>
        </w:rPr>
        <w:t>воздуха на момент освидетельствования составила 0,</w:t>
      </w:r>
      <w:r w:rsidR="007D6182">
        <w:rPr>
          <w:sz w:val="28"/>
          <w:szCs w:val="28"/>
        </w:rPr>
        <w:t>82</w:t>
      </w:r>
      <w:r>
        <w:rPr>
          <w:sz w:val="28"/>
          <w:szCs w:val="28"/>
        </w:rPr>
        <w:t xml:space="preserve"> мг/л при первом выдохе и 0,</w:t>
      </w:r>
      <w:r w:rsidR="007D6182">
        <w:rPr>
          <w:sz w:val="28"/>
          <w:szCs w:val="28"/>
        </w:rPr>
        <w:t>80</w:t>
      </w:r>
      <w:r>
        <w:rPr>
          <w:sz w:val="28"/>
          <w:szCs w:val="28"/>
        </w:rPr>
        <w:t xml:space="preserve"> мг/л при втором выдохе </w:t>
      </w:r>
      <w:r>
        <w:rPr>
          <w:sz w:val="28"/>
          <w:szCs w:val="28"/>
        </w:rPr>
        <w:t>освидетельствуемого</w:t>
      </w:r>
      <w:r>
        <w:rPr>
          <w:sz w:val="28"/>
          <w:szCs w:val="28"/>
        </w:rPr>
        <w:t>;</w:t>
      </w:r>
    </w:p>
    <w:p w:rsidR="007D6182" w:rsidP="007D6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СП 047351 от 25 октября 2</w:t>
      </w:r>
      <w:r>
        <w:rPr>
          <w:color w:val="000000"/>
          <w:sz w:val="28"/>
          <w:szCs w:val="28"/>
        </w:rPr>
        <w:t xml:space="preserve">025 </w:t>
      </w:r>
      <w:r>
        <w:rPr>
          <w:sz w:val="28"/>
          <w:szCs w:val="28"/>
        </w:rPr>
        <w:t xml:space="preserve">года о задержании транспортного средства </w:t>
      </w:r>
      <w:r>
        <w:rPr>
          <w:color w:val="000000"/>
          <w:sz w:val="28"/>
          <w:szCs w:val="28"/>
        </w:rPr>
        <w:t>«</w:t>
      </w:r>
      <w:r w:rsidR="00E404B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404B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которым управлял </w:t>
      </w:r>
      <w:r>
        <w:rPr>
          <w:color w:val="000000"/>
          <w:sz w:val="28"/>
          <w:szCs w:val="28"/>
        </w:rPr>
        <w:t>Бражник М.А.</w:t>
      </w:r>
      <w:r>
        <w:rPr>
          <w:sz w:val="28"/>
          <w:szCs w:val="28"/>
        </w:rPr>
        <w:t>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7D6182">
        <w:rPr>
          <w:color w:val="000000"/>
          <w:sz w:val="28"/>
          <w:szCs w:val="28"/>
        </w:rPr>
        <w:t>Бражник М.А.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7D6182">
        <w:rPr>
          <w:sz w:val="28"/>
          <w:szCs w:val="28"/>
        </w:rPr>
        <w:t>21 марта</w:t>
      </w:r>
      <w:r>
        <w:rPr>
          <w:sz w:val="28"/>
          <w:szCs w:val="28"/>
        </w:rPr>
        <w:t xml:space="preserve"> 20</w:t>
      </w:r>
      <w:r w:rsidR="00E149D0">
        <w:rPr>
          <w:sz w:val="28"/>
          <w:szCs w:val="28"/>
        </w:rPr>
        <w:t>3</w:t>
      </w:r>
      <w:r w:rsidR="007D6182">
        <w:rPr>
          <w:sz w:val="28"/>
          <w:szCs w:val="28"/>
        </w:rPr>
        <w:t>0</w:t>
      </w:r>
      <w:r>
        <w:rPr>
          <w:sz w:val="28"/>
          <w:szCs w:val="28"/>
        </w:rPr>
        <w:t xml:space="preserve"> года; </w:t>
      </w:r>
    </w:p>
    <w:p w:rsidR="000A6B5E" w:rsidP="000A6B5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7D6182">
        <w:rPr>
          <w:color w:val="000000"/>
          <w:sz w:val="28"/>
          <w:szCs w:val="28"/>
        </w:rPr>
        <w:t>Бражника М.А.</w:t>
      </w:r>
      <w:r>
        <w:rPr>
          <w:color w:val="000000"/>
          <w:sz w:val="28"/>
          <w:szCs w:val="28"/>
        </w:rPr>
        <w:t xml:space="preserve">, </w:t>
      </w:r>
      <w:r w:rsidR="00B328EF">
        <w:rPr>
          <w:color w:val="000000"/>
          <w:sz w:val="28"/>
          <w:szCs w:val="28"/>
        </w:rPr>
        <w:t xml:space="preserve">процедура отстранения </w:t>
      </w:r>
      <w:r w:rsidR="007D6182">
        <w:rPr>
          <w:color w:val="000000"/>
          <w:sz w:val="28"/>
          <w:szCs w:val="28"/>
        </w:rPr>
        <w:t>Бражника М.А.</w:t>
      </w:r>
      <w:r w:rsidR="00B328EF">
        <w:rPr>
          <w:color w:val="000000"/>
          <w:sz w:val="28"/>
          <w:szCs w:val="28"/>
        </w:rPr>
        <w:t xml:space="preserve"> от управления транспортным средством, </w:t>
      </w:r>
      <w:r>
        <w:rPr>
          <w:color w:val="000000"/>
          <w:sz w:val="28"/>
          <w:szCs w:val="28"/>
        </w:rPr>
        <w:t xml:space="preserve">процедура </w:t>
      </w:r>
      <w:r>
        <w:rPr>
          <w:sz w:val="28"/>
          <w:szCs w:val="28"/>
        </w:rPr>
        <w:t xml:space="preserve">освидетельствования </w:t>
      </w:r>
      <w:r>
        <w:rPr>
          <w:color w:val="000000"/>
          <w:sz w:val="28"/>
          <w:szCs w:val="28"/>
        </w:rPr>
        <w:t xml:space="preserve">Бражника М.А. </w:t>
      </w:r>
      <w:r>
        <w:rPr>
          <w:sz w:val="28"/>
          <w:szCs w:val="28"/>
        </w:rPr>
        <w:t xml:space="preserve">на состояние алкогольного опьянения, факт несогласия </w:t>
      </w:r>
      <w:r>
        <w:rPr>
          <w:color w:val="000000"/>
          <w:sz w:val="28"/>
          <w:szCs w:val="28"/>
        </w:rPr>
        <w:t xml:space="preserve">Бражника М.А.  </w:t>
      </w:r>
      <w:r>
        <w:rPr>
          <w:sz w:val="28"/>
          <w:szCs w:val="28"/>
        </w:rPr>
        <w:t xml:space="preserve">с результатами освидетельствования, а также </w:t>
      </w:r>
      <w:r w:rsidR="00C738CC">
        <w:rPr>
          <w:sz w:val="28"/>
          <w:szCs w:val="28"/>
        </w:rPr>
        <w:t xml:space="preserve">процедура направления </w:t>
      </w:r>
      <w:r w:rsidR="001D5D03">
        <w:rPr>
          <w:color w:val="000000"/>
          <w:sz w:val="28"/>
          <w:szCs w:val="28"/>
        </w:rPr>
        <w:t xml:space="preserve">Бражника М.А. </w:t>
      </w:r>
      <w:r w:rsidR="00C738CC">
        <w:rPr>
          <w:sz w:val="28"/>
          <w:szCs w:val="28"/>
        </w:rPr>
        <w:t>на медицинское освидетельствование на состояние опьянения и согласие последнего на его прохождение.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0A6B5E">
        <w:rPr>
          <w:color w:val="000000"/>
          <w:sz w:val="28"/>
          <w:szCs w:val="28"/>
        </w:rPr>
        <w:t>Бражником М.А.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1D5D03">
        <w:rPr>
          <w:color w:val="000000"/>
          <w:sz w:val="28"/>
          <w:szCs w:val="28"/>
        </w:rPr>
        <w:t xml:space="preserve">Бражника М.А.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A6B5E" w:rsidP="000A6B5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A6B5E" w:rsidP="000A6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и полагает возможным назначить </w:t>
      </w:r>
      <w:r>
        <w:rPr>
          <w:color w:val="000000"/>
          <w:sz w:val="28"/>
          <w:szCs w:val="28"/>
        </w:rPr>
        <w:t xml:space="preserve">Бражнику М.А.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0A6B5E">
        <w:rPr>
          <w:sz w:val="28"/>
          <w:szCs w:val="28"/>
        </w:rPr>
        <w:t xml:space="preserve">Бражника </w:t>
      </w:r>
      <w:r w:rsidR="00E404BF">
        <w:rPr>
          <w:sz w:val="28"/>
          <w:szCs w:val="28"/>
        </w:rPr>
        <w:t>М.А.</w:t>
      </w:r>
      <w:r w:rsidR="000A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</w:t>
      </w:r>
      <w:r>
        <w:rPr>
          <w:sz w:val="28"/>
          <w:szCs w:val="28"/>
        </w:rPr>
        <w:t xml:space="preserve">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платежа 03100643000000018700 УИН 188104862</w:t>
      </w:r>
      <w:r w:rsidR="00C738C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9C6FDE">
        <w:rPr>
          <w:bCs/>
          <w:sz w:val="28"/>
          <w:szCs w:val="28"/>
        </w:rPr>
        <w:t>4</w:t>
      </w:r>
      <w:r w:rsidR="000A6B5E">
        <w:rPr>
          <w:bCs/>
          <w:sz w:val="28"/>
          <w:szCs w:val="28"/>
        </w:rPr>
        <w:t>054</w:t>
      </w:r>
      <w:r>
        <w:rPr>
          <w:bCs/>
          <w:sz w:val="28"/>
          <w:szCs w:val="28"/>
        </w:rPr>
        <w:t xml:space="preserve">, идентификатор плательщика </w:t>
      </w:r>
      <w:r w:rsidR="00BE59A9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E404BF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9055E5" w:rsidP="009055E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55E5" w:rsidP="009055E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E404BF" w:rsidP="009055E5">
      <w:pPr>
        <w:widowControl w:val="0"/>
        <w:jc w:val="both"/>
        <w:rPr>
          <w:sz w:val="28"/>
          <w:szCs w:val="28"/>
        </w:rPr>
      </w:pPr>
    </w:p>
    <w:p w:rsidR="00E404BF" w:rsidP="009055E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Согласовано</w:t>
      </w:r>
    </w:p>
    <w:p w:rsidR="00B625BE" w:rsidRPr="00D635C5" w:rsidP="009055E5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9055E5">
      <w:headerReference w:type="default" r:id="rId5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404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25B51"/>
    <w:rsid w:val="0004571E"/>
    <w:rsid w:val="000605F9"/>
    <w:rsid w:val="000659F5"/>
    <w:rsid w:val="000A6B5E"/>
    <w:rsid w:val="000D5B12"/>
    <w:rsid w:val="000E1968"/>
    <w:rsid w:val="000E2FB0"/>
    <w:rsid w:val="000E4E88"/>
    <w:rsid w:val="000F355C"/>
    <w:rsid w:val="00125028"/>
    <w:rsid w:val="00135AB1"/>
    <w:rsid w:val="00152412"/>
    <w:rsid w:val="00190CD8"/>
    <w:rsid w:val="0019499A"/>
    <w:rsid w:val="00197CDC"/>
    <w:rsid w:val="001B1BDF"/>
    <w:rsid w:val="001D129C"/>
    <w:rsid w:val="001D5D03"/>
    <w:rsid w:val="001E2A11"/>
    <w:rsid w:val="001E3103"/>
    <w:rsid w:val="00211A81"/>
    <w:rsid w:val="00223556"/>
    <w:rsid w:val="0024520F"/>
    <w:rsid w:val="00253D7C"/>
    <w:rsid w:val="002674AB"/>
    <w:rsid w:val="0028569D"/>
    <w:rsid w:val="002859F4"/>
    <w:rsid w:val="00294C3D"/>
    <w:rsid w:val="002A6002"/>
    <w:rsid w:val="002A681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407DBC"/>
    <w:rsid w:val="00420A67"/>
    <w:rsid w:val="00424472"/>
    <w:rsid w:val="00425CC6"/>
    <w:rsid w:val="00447FC9"/>
    <w:rsid w:val="00481A99"/>
    <w:rsid w:val="00492DF3"/>
    <w:rsid w:val="00494279"/>
    <w:rsid w:val="00496F29"/>
    <w:rsid w:val="0049789C"/>
    <w:rsid w:val="004B5525"/>
    <w:rsid w:val="004C04A5"/>
    <w:rsid w:val="004C3111"/>
    <w:rsid w:val="004D7125"/>
    <w:rsid w:val="004E69BC"/>
    <w:rsid w:val="005020D1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351D9"/>
    <w:rsid w:val="0074121C"/>
    <w:rsid w:val="00744424"/>
    <w:rsid w:val="00747A4C"/>
    <w:rsid w:val="00750D0A"/>
    <w:rsid w:val="00793593"/>
    <w:rsid w:val="007D6182"/>
    <w:rsid w:val="007F009A"/>
    <w:rsid w:val="00803FA4"/>
    <w:rsid w:val="0080558F"/>
    <w:rsid w:val="0080570A"/>
    <w:rsid w:val="008211CC"/>
    <w:rsid w:val="0083100F"/>
    <w:rsid w:val="00834E24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055E5"/>
    <w:rsid w:val="00926D0C"/>
    <w:rsid w:val="0093259B"/>
    <w:rsid w:val="00932B18"/>
    <w:rsid w:val="00934A2C"/>
    <w:rsid w:val="0094350E"/>
    <w:rsid w:val="00971522"/>
    <w:rsid w:val="009729A2"/>
    <w:rsid w:val="009903B5"/>
    <w:rsid w:val="00995A0E"/>
    <w:rsid w:val="009A1054"/>
    <w:rsid w:val="009B5E6A"/>
    <w:rsid w:val="009C602B"/>
    <w:rsid w:val="009C6FDE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2516C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28EF"/>
    <w:rsid w:val="00B40EE1"/>
    <w:rsid w:val="00B55AA4"/>
    <w:rsid w:val="00B625BE"/>
    <w:rsid w:val="00B73151"/>
    <w:rsid w:val="00B75F79"/>
    <w:rsid w:val="00B860F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0F6C"/>
    <w:rsid w:val="00C1161A"/>
    <w:rsid w:val="00C123F0"/>
    <w:rsid w:val="00C21167"/>
    <w:rsid w:val="00C22C7D"/>
    <w:rsid w:val="00C34580"/>
    <w:rsid w:val="00C738CC"/>
    <w:rsid w:val="00C750F2"/>
    <w:rsid w:val="00C7614E"/>
    <w:rsid w:val="00C81139"/>
    <w:rsid w:val="00C85637"/>
    <w:rsid w:val="00CA2ADC"/>
    <w:rsid w:val="00CE72DE"/>
    <w:rsid w:val="00CE76D8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E149D0"/>
    <w:rsid w:val="00E17DAE"/>
    <w:rsid w:val="00E25483"/>
    <w:rsid w:val="00E404BF"/>
    <w:rsid w:val="00E40728"/>
    <w:rsid w:val="00E428D5"/>
    <w:rsid w:val="00E508F5"/>
    <w:rsid w:val="00E56339"/>
    <w:rsid w:val="00E65D27"/>
    <w:rsid w:val="00E66A43"/>
    <w:rsid w:val="00E72E47"/>
    <w:rsid w:val="00E75446"/>
    <w:rsid w:val="00E826D0"/>
    <w:rsid w:val="00E82C02"/>
    <w:rsid w:val="00E91B40"/>
    <w:rsid w:val="00E936D7"/>
    <w:rsid w:val="00EA26D0"/>
    <w:rsid w:val="00EB400E"/>
    <w:rsid w:val="00EC091F"/>
    <w:rsid w:val="00EC2704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FC6E-DA12-4F58-B00E-C18ED7C1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